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C6BC1" w14:textId="77777777" w:rsidR="00B40754" w:rsidRPr="00B40754" w:rsidRDefault="00B40754" w:rsidP="00B40754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B40754">
        <w:rPr>
          <w:rFonts w:ascii="Times New Roman" w:eastAsia="Calibri" w:hAnsi="Times New Roman" w:cs="Times New Roman"/>
          <w:b/>
          <w:bCs/>
          <w:color w:val="000000"/>
        </w:rPr>
        <w:t xml:space="preserve">Согласие на обработку персональных данных </w:t>
      </w:r>
    </w:p>
    <w:p w14:paraId="1B4EB5D0" w14:textId="77777777" w:rsidR="00B40754" w:rsidRPr="00B40754" w:rsidRDefault="00B40754" w:rsidP="00B40754">
      <w:pPr>
        <w:spacing w:after="0" w:line="276" w:lineRule="auto"/>
        <w:rPr>
          <w:rFonts w:ascii="Times New Roman" w:eastAsia="Calibri" w:hAnsi="Times New Roman" w:cs="Times New Roman"/>
          <w:bCs/>
          <w:i/>
          <w:color w:val="000000"/>
        </w:rPr>
      </w:pPr>
      <w:r w:rsidRPr="00B40754">
        <w:rPr>
          <w:rFonts w:ascii="Times New Roman" w:eastAsia="Calibri" w:hAnsi="Times New Roman" w:cs="Times New Roman"/>
          <w:bCs/>
          <w:i/>
          <w:color w:val="000000"/>
        </w:rPr>
        <w:t>(заполняется физическими лицами и индивидуальными предпринимателями)</w:t>
      </w:r>
    </w:p>
    <w:p w14:paraId="35A1B937" w14:textId="77777777" w:rsidR="00B40754" w:rsidRPr="00B40754" w:rsidRDefault="00B40754" w:rsidP="00B40754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</w:rPr>
      </w:pPr>
    </w:p>
    <w:p w14:paraId="184B45DB" w14:textId="77777777" w:rsidR="00B40754" w:rsidRPr="00B40754" w:rsidRDefault="00B40754" w:rsidP="00B4075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</w:rPr>
      </w:pPr>
      <w:r w:rsidRPr="00B40754">
        <w:rPr>
          <w:rFonts w:ascii="Times New Roman" w:eastAsia="Calibri" w:hAnsi="Times New Roman" w:cs="Times New Roman"/>
          <w:bCs/>
          <w:color w:val="000000"/>
        </w:rPr>
        <w:t>Я, ___________________________________________________________________________,</w:t>
      </w:r>
    </w:p>
    <w:p w14:paraId="1AC391FE" w14:textId="1E517CB0" w:rsidR="00B40754" w:rsidRPr="00B40754" w:rsidRDefault="00B40754" w:rsidP="00B407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754">
        <w:rPr>
          <w:rFonts w:ascii="Times New Roman" w:eastAsia="Calibri" w:hAnsi="Times New Roman" w:cs="Times New Roman"/>
          <w:color w:val="000000"/>
        </w:rPr>
        <w:t>в соответствии с Федеральным законом от 27.07.2006 №</w:t>
      </w:r>
      <w:r w:rsidR="0099499F">
        <w:rPr>
          <w:rFonts w:ascii="Times New Roman" w:eastAsia="Calibri" w:hAnsi="Times New Roman" w:cs="Times New Roman"/>
          <w:color w:val="000000"/>
        </w:rPr>
        <w:t xml:space="preserve"> </w:t>
      </w:r>
      <w:r w:rsidRPr="00B40754">
        <w:rPr>
          <w:rFonts w:ascii="Times New Roman" w:eastAsia="Calibri" w:hAnsi="Times New Roman" w:cs="Times New Roman"/>
          <w:color w:val="000000"/>
        </w:rPr>
        <w:t>152-ФЗ «О персональных данных», даю согласие ООО «ЭксТех» на обработку своих персональных данных</w:t>
      </w:r>
      <w:r w:rsidRPr="00B40754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14:paraId="5BC46FEC" w14:textId="77777777" w:rsidR="00B40754" w:rsidRPr="00B40754" w:rsidRDefault="00B40754" w:rsidP="00B4075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754">
        <w:rPr>
          <w:rFonts w:ascii="Times New Roman" w:eastAsia="Times New Roman" w:hAnsi="Times New Roman" w:cs="Times New Roman"/>
          <w:color w:val="000000"/>
          <w:lang w:eastAsia="ru-RU"/>
        </w:rPr>
        <w:t>1.</w:t>
      </w:r>
      <w:r w:rsidRPr="00B40754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Согласие дается на обработку своих персональных данных с использованием средств автоматизации. </w:t>
      </w:r>
    </w:p>
    <w:p w14:paraId="1A06A8D9" w14:textId="77777777" w:rsidR="00B40754" w:rsidRPr="00B40754" w:rsidRDefault="00B40754" w:rsidP="00B4075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754">
        <w:rPr>
          <w:rFonts w:ascii="Times New Roman" w:eastAsia="Times New Roman" w:hAnsi="Times New Roman" w:cs="Times New Roman"/>
          <w:color w:val="000000"/>
          <w:lang w:eastAsia="ru-RU"/>
        </w:rPr>
        <w:t>2.</w:t>
      </w:r>
      <w:r w:rsidRPr="00B40754">
        <w:rPr>
          <w:rFonts w:ascii="Times New Roman" w:eastAsia="Times New Roman" w:hAnsi="Times New Roman" w:cs="Times New Roman"/>
          <w:color w:val="000000"/>
          <w:lang w:eastAsia="ru-RU"/>
        </w:rPr>
        <w:tab/>
        <w:t>Согласие дается на обработку следующих персональных данных:</w:t>
      </w:r>
    </w:p>
    <w:p w14:paraId="0C8846D4" w14:textId="77777777" w:rsidR="00B40754" w:rsidRPr="00B40754" w:rsidRDefault="00B40754" w:rsidP="00B4075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754">
        <w:rPr>
          <w:rFonts w:ascii="Times New Roman" w:eastAsia="Times New Roman" w:hAnsi="Times New Roman" w:cs="Times New Roman"/>
          <w:color w:val="000000"/>
          <w:lang w:eastAsia="ru-RU"/>
        </w:rPr>
        <w:t>1) фамилия, имя, отчество;</w:t>
      </w:r>
    </w:p>
    <w:p w14:paraId="6311FD1E" w14:textId="77777777" w:rsidR="00B40754" w:rsidRPr="00B40754" w:rsidRDefault="00B40754" w:rsidP="00B4075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754">
        <w:rPr>
          <w:rFonts w:ascii="Times New Roman" w:eastAsia="Times New Roman" w:hAnsi="Times New Roman" w:cs="Times New Roman"/>
          <w:color w:val="000000"/>
          <w:lang w:eastAsia="ru-RU"/>
        </w:rPr>
        <w:t>2) адрес электронной почты (</w:t>
      </w:r>
      <w:proofErr w:type="spellStart"/>
      <w:r w:rsidRPr="00B40754">
        <w:rPr>
          <w:rFonts w:ascii="Times New Roman" w:eastAsia="Times New Roman" w:hAnsi="Times New Roman" w:cs="Times New Roman"/>
          <w:color w:val="000000"/>
          <w:lang w:eastAsia="ru-RU"/>
        </w:rPr>
        <w:t>e-mail</w:t>
      </w:r>
      <w:proofErr w:type="spellEnd"/>
      <w:r w:rsidRPr="00B40754">
        <w:rPr>
          <w:rFonts w:ascii="Times New Roman" w:eastAsia="Times New Roman" w:hAnsi="Times New Roman" w:cs="Times New Roman"/>
          <w:color w:val="000000"/>
          <w:lang w:eastAsia="ru-RU"/>
        </w:rPr>
        <w:t>);</w:t>
      </w:r>
    </w:p>
    <w:p w14:paraId="44285A64" w14:textId="77777777" w:rsidR="00B40754" w:rsidRPr="00B40754" w:rsidRDefault="00B40754" w:rsidP="00B4075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754">
        <w:rPr>
          <w:rFonts w:ascii="Times New Roman" w:eastAsia="Times New Roman" w:hAnsi="Times New Roman" w:cs="Times New Roman"/>
          <w:color w:val="000000"/>
          <w:lang w:eastAsia="ru-RU"/>
        </w:rPr>
        <w:t>3) паспортные данные;</w:t>
      </w:r>
    </w:p>
    <w:p w14:paraId="5B2076C8" w14:textId="77777777" w:rsidR="00B40754" w:rsidRPr="00B40754" w:rsidRDefault="00B40754" w:rsidP="00B4075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754">
        <w:rPr>
          <w:rFonts w:ascii="Times New Roman" w:eastAsia="Times New Roman" w:hAnsi="Times New Roman" w:cs="Times New Roman"/>
          <w:color w:val="000000"/>
          <w:lang w:eastAsia="ru-RU"/>
        </w:rPr>
        <w:t>4) адрес места жительства (пребывания), номер домашнего, мобильного телефона;</w:t>
      </w:r>
    </w:p>
    <w:p w14:paraId="0779C94D" w14:textId="77777777" w:rsidR="00B40754" w:rsidRPr="00B40754" w:rsidRDefault="00B40754" w:rsidP="00B4075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754">
        <w:rPr>
          <w:rFonts w:ascii="Times New Roman" w:eastAsia="Times New Roman" w:hAnsi="Times New Roman" w:cs="Times New Roman"/>
          <w:color w:val="000000"/>
          <w:lang w:eastAsia="ru-RU"/>
        </w:rPr>
        <w:t>5) реквизиты (ИНН, ЕГРИП);</w:t>
      </w:r>
    </w:p>
    <w:p w14:paraId="662C3F00" w14:textId="77777777" w:rsidR="00B40754" w:rsidRPr="00B40754" w:rsidRDefault="00B40754" w:rsidP="00B4075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754">
        <w:rPr>
          <w:rFonts w:ascii="Times New Roman" w:eastAsia="Times New Roman" w:hAnsi="Times New Roman" w:cs="Times New Roman"/>
          <w:color w:val="000000"/>
          <w:lang w:eastAsia="ru-RU"/>
        </w:rPr>
        <w:t>6) сведения об объекте подключения.</w:t>
      </w:r>
    </w:p>
    <w:p w14:paraId="4A79CD66" w14:textId="77777777" w:rsidR="00B40754" w:rsidRPr="00B40754" w:rsidRDefault="00B40754" w:rsidP="00B4075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B40754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Pr="00B40754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Целью обработки персональных данных является оказание услуги по технологическому присоединению энергопринимающих устройств заявителя </w:t>
      </w:r>
      <w:r w:rsidRPr="00B40754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и определение объемов потребления электроэнергии исходя из показаний прибора учета электроэнергии, а также для оказания дополнительных услуг. </w:t>
      </w:r>
    </w:p>
    <w:p w14:paraId="3DC99932" w14:textId="77777777" w:rsidR="00B40754" w:rsidRPr="00B40754" w:rsidRDefault="00B40754" w:rsidP="00B4075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754">
        <w:rPr>
          <w:rFonts w:ascii="Times New Roman" w:eastAsia="Calibri" w:hAnsi="Times New Roman" w:cs="Times New Roman"/>
          <w:color w:val="000000"/>
          <w:shd w:val="clear" w:color="auto" w:fill="FFFFFF"/>
        </w:rPr>
        <w:t>4.</w:t>
      </w:r>
      <w:r w:rsidRPr="00B40754">
        <w:rPr>
          <w:rFonts w:ascii="Times New Roman" w:eastAsia="Calibri" w:hAnsi="Times New Roman" w:cs="Times New Roman"/>
          <w:color w:val="000000"/>
          <w:shd w:val="clear" w:color="auto" w:fill="FFFFFF"/>
        </w:rPr>
        <w:tab/>
      </w:r>
      <w:r w:rsidRPr="00B40754">
        <w:rPr>
          <w:rFonts w:ascii="Times New Roman" w:eastAsia="Times New Roman" w:hAnsi="Times New Roman" w:cs="Times New Roman"/>
          <w:color w:val="000000"/>
          <w:lang w:eastAsia="ru-RU"/>
        </w:rPr>
        <w:t xml:space="preserve">Основанием для обработки персональных данных является статья 24 Конституции Российской Федерации; статья 6 Федерального закона от 27.07.2006 №152-ФЗ «О персональных данных» и иные федеральные законы и нормативно правовые акты. </w:t>
      </w:r>
    </w:p>
    <w:p w14:paraId="7A06F684" w14:textId="77777777" w:rsidR="00B40754" w:rsidRPr="00B40754" w:rsidRDefault="00B40754" w:rsidP="00B4075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754">
        <w:rPr>
          <w:rFonts w:ascii="Times New Roman" w:eastAsia="Times New Roman" w:hAnsi="Times New Roman" w:cs="Times New Roman"/>
          <w:color w:val="000000"/>
          <w:lang w:eastAsia="ru-RU"/>
        </w:rPr>
        <w:t>5.</w:t>
      </w:r>
      <w:r w:rsidRPr="00B40754">
        <w:rPr>
          <w:rFonts w:ascii="Times New Roman" w:eastAsia="Times New Roman" w:hAnsi="Times New Roman" w:cs="Times New Roman"/>
          <w:color w:val="000000"/>
          <w:lang w:eastAsia="ru-RU"/>
        </w:rPr>
        <w:tab/>
        <w:t>В ходе обработки с персональными данными будут совершены следующие действия (операции): 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14:paraId="782C209C" w14:textId="77777777" w:rsidR="00B40754" w:rsidRPr="00B40754" w:rsidRDefault="00B40754" w:rsidP="00B4075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754">
        <w:rPr>
          <w:rFonts w:ascii="Times New Roman" w:eastAsia="Times New Roman" w:hAnsi="Times New Roman" w:cs="Times New Roman"/>
          <w:color w:val="000000"/>
          <w:lang w:eastAsia="ru-RU"/>
        </w:rPr>
        <w:t>6.</w:t>
      </w:r>
      <w:r w:rsidRPr="00B40754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Передача персональных данных третьим лицам может осуществляться только на основании установленного законодательства Российской Федерации или с согласия Заявителя. </w:t>
      </w:r>
    </w:p>
    <w:p w14:paraId="4FEBE7D9" w14:textId="6CE9871C" w:rsidR="00B40754" w:rsidRPr="00B40754" w:rsidRDefault="00B40754" w:rsidP="00B4075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754">
        <w:rPr>
          <w:rFonts w:ascii="Times New Roman" w:eastAsia="Times New Roman" w:hAnsi="Times New Roman" w:cs="Times New Roman"/>
          <w:color w:val="000000"/>
          <w:lang w:eastAsia="ru-RU"/>
        </w:rPr>
        <w:t>7.</w:t>
      </w:r>
      <w:r w:rsidRPr="00B40754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Обработка и хранение персональных данных осуществляется на срок до ликвидации </w:t>
      </w:r>
      <w:r w:rsidRPr="00B40754">
        <w:rPr>
          <w:rFonts w:ascii="Times New Roman" w:eastAsia="Calibri" w:hAnsi="Times New Roman" w:cs="Times New Roman"/>
          <w:color w:val="000000"/>
        </w:rPr>
        <w:t>ООО «ЭксТех»</w:t>
      </w:r>
      <w:r w:rsidRPr="00B40754">
        <w:rPr>
          <w:rFonts w:ascii="Times New Roman" w:eastAsia="Times New Roman" w:hAnsi="Times New Roman" w:cs="Times New Roman"/>
          <w:color w:val="000000"/>
          <w:lang w:eastAsia="ru-RU"/>
        </w:rPr>
        <w:t xml:space="preserve"> и (или) согласно Федеральному закону от 22.10.2004 №</w:t>
      </w:r>
      <w:r w:rsidR="009949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40754">
        <w:rPr>
          <w:rFonts w:ascii="Times New Roman" w:eastAsia="Times New Roman" w:hAnsi="Times New Roman" w:cs="Times New Roman"/>
          <w:color w:val="000000"/>
          <w:lang w:eastAsia="ru-RU"/>
        </w:rPr>
        <w:t>125-ФЗ «Об архивном деле Российской Федерации» и иным нормативно-правовым актам в области архивного дела.</w:t>
      </w:r>
    </w:p>
    <w:p w14:paraId="282A4E52" w14:textId="77777777" w:rsidR="00B40754" w:rsidRPr="00B40754" w:rsidRDefault="00B40754" w:rsidP="00B4075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754">
        <w:rPr>
          <w:rFonts w:ascii="Times New Roman" w:eastAsia="Times New Roman" w:hAnsi="Times New Roman" w:cs="Times New Roman"/>
          <w:color w:val="000000"/>
          <w:lang w:eastAsia="ru-RU"/>
        </w:rPr>
        <w:t>8.</w:t>
      </w:r>
      <w:r w:rsidRPr="00B40754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Согласие может быть отозвано Заявителем либо его законным представителем, путем направления письменного заявления в адрес </w:t>
      </w:r>
      <w:r w:rsidRPr="00B40754">
        <w:rPr>
          <w:rFonts w:ascii="Times New Roman" w:eastAsia="Calibri" w:hAnsi="Times New Roman" w:cs="Times New Roman"/>
          <w:color w:val="000000"/>
        </w:rPr>
        <w:t>ООО «ЭксТех»</w:t>
      </w:r>
      <w:r w:rsidRPr="00B40754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</w:p>
    <w:p w14:paraId="7A0B5523" w14:textId="55F11F7A" w:rsidR="00B40754" w:rsidRPr="00B40754" w:rsidRDefault="00B40754" w:rsidP="00B4075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754">
        <w:rPr>
          <w:rFonts w:ascii="Times New Roman" w:eastAsia="Times New Roman" w:hAnsi="Times New Roman" w:cs="Times New Roman"/>
          <w:color w:val="000000"/>
          <w:lang w:eastAsia="ru-RU"/>
        </w:rPr>
        <w:t>9.</w:t>
      </w:r>
      <w:r w:rsidRPr="00B40754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В случае отзыва Заявителем согласия на обработку персональных данных, </w:t>
      </w:r>
      <w:r w:rsidRPr="00B40754">
        <w:rPr>
          <w:rFonts w:ascii="Times New Roman" w:eastAsia="Calibri" w:hAnsi="Times New Roman" w:cs="Times New Roman"/>
          <w:color w:val="000000"/>
        </w:rPr>
        <w:t>ООО «ЭксТех»</w:t>
      </w:r>
      <w:r w:rsidRPr="00B40754">
        <w:rPr>
          <w:rFonts w:ascii="Times New Roman" w:eastAsia="Times New Roman" w:hAnsi="Times New Roman" w:cs="Times New Roman"/>
          <w:color w:val="000000"/>
          <w:lang w:eastAsia="ru-RU"/>
        </w:rPr>
        <w:t xml:space="preserve"> вправе продолжить обработку персональных данных при наличии оснований, указанных в пунктах 2-11 части 1 статьи 6, части 2 статьи 10 и части 2 статьи 11 Федерального закона от 27.07.2006 №</w:t>
      </w:r>
      <w:r w:rsidR="0099499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B40754">
        <w:rPr>
          <w:rFonts w:ascii="Times New Roman" w:eastAsia="Times New Roman" w:hAnsi="Times New Roman" w:cs="Times New Roman"/>
          <w:color w:val="000000"/>
          <w:lang w:eastAsia="ru-RU"/>
        </w:rPr>
        <w:t>152-ФЗ «О персональных данных».</w:t>
      </w:r>
    </w:p>
    <w:p w14:paraId="1FCE0625" w14:textId="77777777" w:rsidR="00B40754" w:rsidRPr="00B40754" w:rsidRDefault="00B40754" w:rsidP="00B40754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754">
        <w:rPr>
          <w:rFonts w:ascii="Times New Roman" w:eastAsia="Times New Roman" w:hAnsi="Times New Roman" w:cs="Times New Roman"/>
          <w:color w:val="000000"/>
          <w:lang w:eastAsia="ru-RU"/>
        </w:rPr>
        <w:t>10.</w:t>
      </w:r>
      <w:r w:rsidRPr="00B40754">
        <w:rPr>
          <w:rFonts w:ascii="Times New Roman" w:eastAsia="Times New Roman" w:hAnsi="Times New Roman" w:cs="Times New Roman"/>
          <w:color w:val="000000"/>
          <w:lang w:eastAsia="ru-RU"/>
        </w:rPr>
        <w:tab/>
        <w:t>Настоящее согласие действует все время до момента прекращения обработки персональных данных, указанных в п.7 и п.8 данного Согласия.</w:t>
      </w:r>
    </w:p>
    <w:p w14:paraId="3DCE789B" w14:textId="77777777" w:rsidR="00B40754" w:rsidRPr="00B40754" w:rsidRDefault="00B40754" w:rsidP="00B40754">
      <w:pPr>
        <w:keepNext/>
        <w:spacing w:after="0" w:line="240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4F5B0DE" w14:textId="77777777" w:rsidR="00B40754" w:rsidRPr="00B40754" w:rsidRDefault="00B40754" w:rsidP="00B40754">
      <w:pPr>
        <w:spacing w:after="0" w:line="240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08F1754" w14:textId="77777777" w:rsidR="00B40754" w:rsidRPr="00B40754" w:rsidRDefault="00B40754" w:rsidP="00B40754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07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__________________________________________/____________________/______________</w:t>
      </w:r>
    </w:p>
    <w:p w14:paraId="1C7ED3D3" w14:textId="77777777" w:rsidR="00B40754" w:rsidRPr="00B40754" w:rsidRDefault="00B40754" w:rsidP="00B40754">
      <w:pPr>
        <w:keepNext/>
        <w:tabs>
          <w:tab w:val="left" w:pos="5670"/>
          <w:tab w:val="left" w:pos="8222"/>
        </w:tabs>
        <w:spacing w:after="0" w:line="240" w:lineRule="auto"/>
        <w:ind w:right="-2" w:firstLine="184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40754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(Ф.И.О.)</w:t>
      </w:r>
      <w:r w:rsidRPr="00B4075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(подпись)</w:t>
      </w:r>
      <w:r w:rsidRPr="00B4075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(дата)</w:t>
      </w:r>
    </w:p>
    <w:p w14:paraId="6A8A2A7C" w14:textId="77777777" w:rsidR="00101046" w:rsidRDefault="00101046"/>
    <w:sectPr w:rsidR="00101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54"/>
    <w:rsid w:val="00101046"/>
    <w:rsid w:val="0099499F"/>
    <w:rsid w:val="00B4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DAA43"/>
  <w15:chartTrackingRefBased/>
  <w15:docId w15:val="{E462938B-5230-495E-BBDA-B7389BE6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Шульга Руслан Викторович</dc:creator>
  <cp:keywords/>
  <dc:description/>
  <cp:lastModifiedBy>Черный Денис Сергеевич</cp:lastModifiedBy>
  <cp:revision>2</cp:revision>
  <dcterms:created xsi:type="dcterms:W3CDTF">2025-07-07T13:20:00Z</dcterms:created>
  <dcterms:modified xsi:type="dcterms:W3CDTF">2025-07-07T13:27:00Z</dcterms:modified>
</cp:coreProperties>
</file>